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ВСЕРОССИЙСКОГО ОБЩЕСТВА "ЗЕМЛЯ И ДЕТИ"
</w:t>
      </w:r>
    </w:p>
    <w:p>
      <w:r>
        <w:t xml:space="preserve">Зарегистрирован                              Утвержден
</w:t>
      </w:r>
    </w:p>
    <w:p>
      <w:r>
        <w:t xml:space="preserve">Министерством юстиции РФ                 Учредительным собранием
</w:t>
      </w:r>
    </w:p>
    <w:p>
      <w:r>
        <w:t xml:space="preserve">"14" марта 1993 г.                       Всероссийского общества
</w:t>
      </w:r>
    </w:p>
    <w:p>
      <w:r>
        <w:t xml:space="preserve">Свидетельство о регистрации Nо.815       "Земля и дети"
</w:t>
      </w:r>
    </w:p>
    <w:p>
      <w:r>
        <w:t xml:space="preserve">Начальник отдела регистрации             Протокол Nо.1
</w:t>
      </w:r>
    </w:p>
    <w:p>
      <w:r>
        <w:t xml:space="preserve">общественных и религиозных               "28" января 1993 г.
</w:t>
      </w:r>
    </w:p>
    <w:p>
      <w:r>
        <w:t xml:space="preserve">объединений
</w:t>
      </w:r>
    </w:p>
    <w:p>
      <w:r>
        <w:t xml:space="preserve">________________ Подпись
</w:t>
      </w:r>
    </w:p>
    <w:p>
      <w:r>
        <w:t xml:space="preserve">М.П.
</w:t>
      </w:r>
    </w:p>
    <w:p>
      <w:r>
        <w:t xml:space="preserve">6-19
</w:t>
      </w:r>
    </w:p>
    <w:p>
      <w:r>
        <w:t xml:space="preserve">I. Общие положения
</w:t>
      </w:r>
    </w:p>
    <w:p>
      <w:r>
        <w:t xml:space="preserve">1.1. Всероссийское  общество  "Земля  и  дети"  (в  дальнейшем -
</w:t>
      </w:r>
    </w:p>
    <w:p>
      <w:r>
        <w:t xml:space="preserve">"общество")  является   добровольным   формированием,   возникшим   в
</w:t>
      </w:r>
    </w:p>
    <w:p>
      <w:r>
        <w:t xml:space="preserve">результате   свободного   волеизъявления  граждан,  объединившихся  в
</w:t>
      </w:r>
    </w:p>
    <w:p>
      <w:r>
        <w:t xml:space="preserve">области  воспитания,  здравоохранения,  социальной  защиты   детства,
</w:t>
      </w:r>
    </w:p>
    <w:p>
      <w:r>
        <w:t xml:space="preserve">реабилитации и адаптации детей-инвалидов.
</w:t>
      </w:r>
    </w:p>
    <w:p>
      <w:r>
        <w:t xml:space="preserve">Для местных отделений российских
</w:t>
      </w:r>
    </w:p>
    <w:p>
      <w:r>
        <w:t xml:space="preserve">общественных организаций и фондов:
</w:t>
      </w:r>
    </w:p>
    <w:p>
      <w:r>
        <w:t xml:space="preserve">В данном  пункте  необходимо указать,  кто является учредителем.
</w:t>
      </w:r>
    </w:p>
    <w:p>
      <w:r>
        <w:t xml:space="preserve">Например:  Московское общество  "Земля  и  дети"  является  городским
</w:t>
      </w:r>
    </w:p>
    <w:p>
      <w:r>
        <w:t xml:space="preserve">отделением   Всероссийского   общества  "Земля  и  дети".  Московское
</w:t>
      </w:r>
    </w:p>
    <w:p>
      <w:r>
        <w:t xml:space="preserve">общество осуществляет свою деятельность на территории г. Москвы.
</w:t>
      </w:r>
    </w:p>
    <w:p>
      <w:r>
        <w:t xml:space="preserve">Учредителем Московского   общества   "Земля   и  дети"  является
</w:t>
      </w:r>
    </w:p>
    <w:p>
      <w:r>
        <w:t xml:space="preserve">Всероссийское общество "Земля и дети" (регистрационный  номер  Nо.815
</w:t>
      </w:r>
    </w:p>
    <w:p>
      <w:r>
        <w:t xml:space="preserve">от 14 марта 1993 г.;  местонахождение руководящего органа: г. Москва,
</w:t>
      </w:r>
    </w:p>
    <w:p>
      <w:r>
        <w:t xml:space="preserve">ул. Озерная, д.17).
</w:t>
      </w:r>
    </w:p>
    <w:p>
      <w:r>
        <w:t xml:space="preserve">Для религиозных организаций:
</w:t>
      </w:r>
    </w:p>
    <w:p>
      <w:r>
        <w:t xml:space="preserve">Религиозное общество     "Братство"     является     религиозной
</w:t>
      </w:r>
    </w:p>
    <w:p>
      <w:r>
        <w:t xml:space="preserve">организацией,  объединяющей совершеннолетних граждан,  образованной в
</w:t>
      </w:r>
    </w:p>
    <w:p>
      <w:r>
        <w:t xml:space="preserve">целях   совместного   осуществления   права   граждан   на    свободу
</w:t>
      </w:r>
    </w:p>
    <w:p>
      <w:r>
        <w:t xml:space="preserve">вероисповедований,   в   том  числе  для  совместного  исповедания  и
</w:t>
      </w:r>
    </w:p>
    <w:p>
      <w:r>
        <w:t xml:space="preserve">распространения христианской православной веры.
</w:t>
      </w:r>
    </w:p>
    <w:p>
      <w:r>
        <w:t xml:space="preserve">Для фондов:
</w:t>
      </w:r>
    </w:p>
    <w:p>
      <w:r>
        <w:t xml:space="preserve">Фонд "Филантроп"   является   некоммерческой   благотворительной
</w:t>
      </w:r>
    </w:p>
    <w:p>
      <w:r>
        <w:t xml:space="preserve">организацией,   созданной   на   базе   переданного   ей  учредителем
</w:t>
      </w:r>
    </w:p>
    <w:p>
      <w:r>
        <w:t xml:space="preserve">(государством,  предприятием, частным лицом) имущества для управления
</w:t>
      </w:r>
    </w:p>
    <w:p>
      <w:r>
        <w:t xml:space="preserve">им в интересах третьих лиц.
</w:t>
      </w:r>
    </w:p>
    <w:p>
      <w:r>
        <w:t xml:space="preserve">1.2. Общество действует в соответствии  с  Конституцией  РФ,  на
</w:t>
      </w:r>
    </w:p>
    <w:p>
      <w:r>
        <w:t xml:space="preserve">основании  Закона  РСФСР  "О  собственности  в  РСФСР",  действующего
</w:t>
      </w:r>
    </w:p>
    <w:p>
      <w:r>
        <w:t xml:space="preserve">законодательства на всей территории Российской Федерации.
</w:t>
      </w:r>
    </w:p>
    <w:p>
      <w:r>
        <w:t xml:space="preserve">Для религиозных организаций:
</w:t>
      </w:r>
    </w:p>
    <w:p>
      <w:r>
        <w:t xml:space="preserve">П. 1.2.   дополнить   словами:   "Закона   РСФСР   "О    свободе
</w:t>
      </w:r>
    </w:p>
    <w:p>
      <w:r>
        <w:t xml:space="preserve">вероисповеданий".
</w:t>
      </w:r>
    </w:p>
    <w:p>
      <w:r>
        <w:t xml:space="preserve">1.3. Общество является юридическим лицом,  обладает обособленным
</w:t>
      </w:r>
    </w:p>
    <w:p>
      <w:r>
        <w:t xml:space="preserve">имуществом,  имеет  основные  и  оборотные средства,  самостоятельный
</w:t>
      </w:r>
    </w:p>
    <w:p>
      <w:r>
        <w:t xml:space="preserve">баланс,  расчетные и другие счета  в  учреждениях  банков,  может  от
</w:t>
      </w:r>
    </w:p>
    <w:p>
      <w:r>
        <w:t xml:space="preserve">своего  имени  приобретать  имущественные  и  личные  неимущественные
</w:t>
      </w:r>
    </w:p>
    <w:p>
      <w:r>
        <w:t xml:space="preserve">права,  быть истцом и ответчиком в  суде,  арбитражном  и  третейском
</w:t>
      </w:r>
    </w:p>
    <w:p>
      <w:r>
        <w:t xml:space="preserve">суде.
</w:t>
      </w:r>
    </w:p>
    <w:p>
      <w:r>
        <w:t xml:space="preserve">1.4. Общество  отвечает  по  своим  обязательствам  собственными
</w:t>
      </w:r>
    </w:p>
    <w:p>
      <w:r>
        <w:t xml:space="preserve">средствами  и  имуществом,  на которое может быть обращено взыскание.
</w:t>
      </w:r>
    </w:p>
    <w:p>
      <w:r>
        <w:t xml:space="preserve">Государство  и   члены   общества   не   несут   ответственности   по
</w:t>
      </w:r>
    </w:p>
    <w:p>
      <w:r>
        <w:t xml:space="preserve">обязательствам общества.
</w:t>
      </w:r>
    </w:p>
    <w:p>
      <w:r>
        <w:t xml:space="preserve">Общество не несет ответственности по обязательствам государства,
</w:t>
      </w:r>
    </w:p>
    <w:p>
      <w:r>
        <w:t xml:space="preserve">своих членов и созданных им юридических лиц.
</w:t>
      </w:r>
    </w:p>
    <w:p>
      <w:r>
        <w:t xml:space="preserve">Для политических партий:
</w:t>
      </w:r>
    </w:p>
    <w:p>
      <w:r>
        <w:t xml:space="preserve">П.1.4. необходимо дополнить словами:  "Партия ежегодно публикует
</w:t>
      </w:r>
    </w:p>
    <w:p>
      <w:r>
        <w:t xml:space="preserve">свой бюджет и отчет о деятельности партии для всеобщего сведения".
</w:t>
      </w:r>
    </w:p>
    <w:p>
      <w:r>
        <w:t xml:space="preserve">Для фондов:
</w:t>
      </w:r>
    </w:p>
    <w:p>
      <w:r>
        <w:t xml:space="preserve">Фонд публикует для всеобщего сведения  отчеты  об  использовании
</w:t>
      </w:r>
    </w:p>
    <w:p>
      <w:r>
        <w:t xml:space="preserve">имущества,  переданного фонду для выполнения уставных задач,  а также
</w:t>
      </w:r>
    </w:p>
    <w:p>
      <w:r>
        <w:t xml:space="preserve">отчеты о своей деятельности.  В тексте пункта слова  "члены"  следует
</w:t>
      </w:r>
    </w:p>
    <w:p>
      <w:r>
        <w:t xml:space="preserve">заменить на слова "учредители".
</w:t>
      </w:r>
    </w:p>
    <w:p>
      <w:r>
        <w:t xml:space="preserve">1.5. Общество имеет круглую печать  и  угловой  штамп  со  своим
</w:t>
      </w:r>
    </w:p>
    <w:p>
      <w:r>
        <w:t xml:space="preserve">наименованием, эмблему, собственную символику и другие реквизиты.
</w:t>
      </w:r>
    </w:p>
    <w:p>
      <w:r>
        <w:t xml:space="preserve">1.6. Местонахождение общества - г. Москва.
</w:t>
      </w:r>
    </w:p>
    <w:p>
      <w:r>
        <w:t xml:space="preserve">II. Цели общества
</w:t>
      </w:r>
    </w:p>
    <w:p>
      <w:r>
        <w:t xml:space="preserve">2.1. Всероссийское общество "Земля и дети" создается для решения
</w:t>
      </w:r>
    </w:p>
    <w:p>
      <w:r>
        <w:t xml:space="preserve">актуальных и сложных проблем:
</w:t>
      </w:r>
    </w:p>
    <w:p>
      <w:r>
        <w:t xml:space="preserve">социальной защиты детства;
</w:t>
      </w:r>
    </w:p>
    <w:p>
      <w:r>
        <w:t xml:space="preserve">возрождения в  детях  крестьянского  духа,  чувства  грамотного,
</w:t>
      </w:r>
    </w:p>
    <w:p>
      <w:r>
        <w:t xml:space="preserve">рачительного и самостоятельного хозяина на земле;
</w:t>
      </w:r>
    </w:p>
    <w:p>
      <w:r>
        <w:t xml:space="preserve">содействия становлению  творческих  инициатив,  направленных  на
</w:t>
      </w:r>
    </w:p>
    <w:p>
      <w:r>
        <w:t xml:space="preserve">улучшение структур образования, здравоохранения, социальной защиты;
</w:t>
      </w:r>
    </w:p>
    <w:p>
      <w:r>
        <w:t xml:space="preserve">оказания образовательных,  информационных, посреднических и иных
</w:t>
      </w:r>
    </w:p>
    <w:p>
      <w:r>
        <w:t xml:space="preserve">услуг населению, предприятиям и организациям;
</w:t>
      </w:r>
    </w:p>
    <w:p>
      <w:r>
        <w:t xml:space="preserve">содействия внедрению     корректирующих     и    компенсационных
</w:t>
      </w:r>
    </w:p>
    <w:p>
      <w:r>
        <w:t xml:space="preserve">медикопсихологических систем и методик для оказания помощи  инвалидам
</w:t>
      </w:r>
    </w:p>
    <w:p>
      <w:r>
        <w:t xml:space="preserve">детства и детям, получившим травмы;
</w:t>
      </w:r>
    </w:p>
    <w:p>
      <w:r>
        <w:t xml:space="preserve">проведения исследований  и   разработок   новых   экологических,
</w:t>
      </w:r>
    </w:p>
    <w:p>
      <w:r>
        <w:t xml:space="preserve">агротехнических, медицинских и образовательных технологий;
</w:t>
      </w:r>
    </w:p>
    <w:p>
      <w:r>
        <w:t xml:space="preserve">осуществление рекламной,  издательской  и  иной   информационной
</w:t>
      </w:r>
    </w:p>
    <w:p>
      <w:r>
        <w:t xml:space="preserve">деятельности в Российской Федерации и за ее пределами;
</w:t>
      </w:r>
    </w:p>
    <w:p>
      <w:r>
        <w:t xml:space="preserve">создания целевых  фондов  поддержки   небольших   альтернативных
</w:t>
      </w:r>
    </w:p>
    <w:p>
      <w:r>
        <w:t xml:space="preserve">программ;
</w:t>
      </w:r>
    </w:p>
    <w:p>
      <w:r>
        <w:t xml:space="preserve">проведение благотворительных мероприятий;
</w:t>
      </w:r>
    </w:p>
    <w:p>
      <w:r>
        <w:t xml:space="preserve">осуществления иных  видов деятельности,  связанных с достижением
</w:t>
      </w:r>
    </w:p>
    <w:p>
      <w:r>
        <w:t xml:space="preserve">уставных целей, которые не запрещены действующим законодательством.
</w:t>
      </w:r>
    </w:p>
    <w:p>
      <w:r>
        <w:t xml:space="preserve">2.2. Общество  может  осуществлять  обмен  опытом  по  передовым
</w:t>
      </w:r>
    </w:p>
    <w:p>
      <w:r>
        <w:t xml:space="preserve">методикам  воспитания,  образования,  здравоохранения  и   социальной
</w:t>
      </w:r>
    </w:p>
    <w:p>
      <w:r>
        <w:t xml:space="preserve">защиты  со  всеми  организациями  РФ  и за рубежом в системе ЮНИСЕФ и
</w:t>
      </w:r>
    </w:p>
    <w:p>
      <w:r>
        <w:t xml:space="preserve">ЮНЕСКО,  решать самые разнообразные проблемы воспитания,  развития  и
</w:t>
      </w:r>
    </w:p>
    <w:p>
      <w:r>
        <w:t xml:space="preserve">защиты ребенка от рождения до совершеннолетия.
</w:t>
      </w:r>
    </w:p>
    <w:p>
      <w:r>
        <w:t xml:space="preserve">Для политических партий:
</w:t>
      </w:r>
    </w:p>
    <w:p>
      <w:r>
        <w:t xml:space="preserve">Ввести пункты 2.3., 2.4.
</w:t>
      </w:r>
    </w:p>
    <w:p>
      <w:r>
        <w:t xml:space="preserve">2.3. Цели партии указаны в политической программе  общественного
</w:t>
      </w:r>
    </w:p>
    <w:p>
      <w:r>
        <w:t xml:space="preserve">развития.
</w:t>
      </w:r>
    </w:p>
    <w:p>
      <w:r>
        <w:t xml:space="preserve">Партийная программа утверждается на общем собрании (конференции)
</w:t>
      </w:r>
    </w:p>
    <w:p>
      <w:r>
        <w:t xml:space="preserve">партии,  на  котором  присутствуют  не  менее 2/3 общего числа членов
</w:t>
      </w:r>
    </w:p>
    <w:p>
      <w:r>
        <w:t xml:space="preserve">партии.  Программа считается принятой,  если за нее проголосовало  не
</w:t>
      </w:r>
    </w:p>
    <w:p>
      <w:r>
        <w:t xml:space="preserve">менее  2/3 присутствующим на общем собрании (конференции).  [Вариант:
</w:t>
      </w:r>
    </w:p>
    <w:p>
      <w:r>
        <w:t xml:space="preserve">программа считается принятой,  если по всем  ее  пунктам  участниками
</w:t>
      </w:r>
    </w:p>
    <w:p>
      <w:r>
        <w:t xml:space="preserve">общего собрания (конференции) достигнут консенсус].
</w:t>
      </w:r>
    </w:p>
    <w:p>
      <w:r>
        <w:t xml:space="preserve">2.4. Партия имеет право на:
</w:t>
      </w:r>
    </w:p>
    <w:p>
      <w:r>
        <w:t xml:space="preserve">участие в деятельности органов законодательной власти через свои
</w:t>
      </w:r>
    </w:p>
    <w:p>
      <w:r>
        <w:t xml:space="preserve">парламентские фракции (законодательная инициатива);
</w:t>
      </w:r>
    </w:p>
    <w:p>
      <w:r>
        <w:t xml:space="preserve">выдвижение кандидатов  в  депутаты  и  участие  в  избирательных
</w:t>
      </w:r>
    </w:p>
    <w:p>
      <w:r>
        <w:t xml:space="preserve">кампаниях  самостоятельно  или   в   составе   предвыборных   блоков,
</w:t>
      </w:r>
    </w:p>
    <w:p>
      <w:r>
        <w:t xml:space="preserve">заключаемых  на  основе  предвыборных  соглашений между нею и другими
</w:t>
      </w:r>
    </w:p>
    <w:p>
      <w:r>
        <w:t xml:space="preserve">партиями и общественными организациями;
</w:t>
      </w:r>
    </w:p>
    <w:p>
      <w:r>
        <w:t xml:space="preserve">организацию митингов,    демонстраций,    актов    протеста    в
</w:t>
      </w:r>
    </w:p>
    <w:p>
      <w:r>
        <w:t xml:space="preserve">соответствии с действующим законодательством;
</w:t>
      </w:r>
    </w:p>
    <w:p>
      <w:r>
        <w:t xml:space="preserve">издание своих печатных органов и иной печатной продукции;
</w:t>
      </w:r>
    </w:p>
    <w:p>
      <w:r>
        <w:t xml:space="preserve">доступ к средствам массовой информации.
</w:t>
      </w:r>
    </w:p>
    <w:p>
      <w:r>
        <w:t xml:space="preserve">III. Структура и управление обществом
</w:t>
      </w:r>
    </w:p>
    <w:p>
      <w:r>
        <w:t xml:space="preserve">3.1. Структуру  общества  образуют  его  региональные  (местные)
</w:t>
      </w:r>
    </w:p>
    <w:p>
      <w:r>
        <w:t xml:space="preserve">отделения,  а  также  научные,  творческие,  производственные  и иные
</w:t>
      </w:r>
    </w:p>
    <w:p>
      <w:r>
        <w:t xml:space="preserve">организации,  входящие в его состав.  Взаимоотношения с региональными
</w:t>
      </w:r>
    </w:p>
    <w:p>
      <w:r>
        <w:t xml:space="preserve">(местными) отделениями строятся на договорной основе.
</w:t>
      </w:r>
    </w:p>
    <w:p>
      <w:r>
        <w:t xml:space="preserve">Для местных отделений:
</w:t>
      </w:r>
    </w:p>
    <w:p>
      <w:r>
        <w:t xml:space="preserve">Структуру общества       образуют      научные,      творческие,
</w:t>
      </w:r>
    </w:p>
    <w:p>
      <w:r>
        <w:t xml:space="preserve">производственные и иные организации,  входящие в его состав. Общество
</w:t>
      </w:r>
    </w:p>
    <w:p>
      <w:r>
        <w:t xml:space="preserve">имеет  право  создавать  свои  отделения с правом юридического лица в
</w:t>
      </w:r>
    </w:p>
    <w:p>
      <w:r>
        <w:t xml:space="preserve">любом административном округе  г.  Москвы.  Взаимоотношения  с  этими
</w:t>
      </w:r>
    </w:p>
    <w:p>
      <w:r>
        <w:t xml:space="preserve">отделениями  и  организациями,  входящими  в его состав,  строятся на
</w:t>
      </w:r>
    </w:p>
    <w:p>
      <w:r>
        <w:t xml:space="preserve">договорной основе.
</w:t>
      </w:r>
    </w:p>
    <w:p>
      <w:r>
        <w:t xml:space="preserve">3.2. Руководство   обществом   осуществляют:   общее   собрание,
</w:t>
      </w:r>
    </w:p>
    <w:p>
      <w:r>
        <w:t xml:space="preserve">президент, правление.
</w:t>
      </w:r>
    </w:p>
    <w:p>
      <w:r>
        <w:t xml:space="preserve">Для фонда:
</w:t>
      </w:r>
    </w:p>
    <w:p>
      <w:r>
        <w:t xml:space="preserve">Руководство фондом     осуществляется    учредителем    (Советом
</w:t>
      </w:r>
    </w:p>
    <w:p>
      <w:r>
        <w:t xml:space="preserve">учредителей),  координационным советом и президентом. Координационный
</w:t>
      </w:r>
    </w:p>
    <w:p>
      <w:r>
        <w:t xml:space="preserve">совет и президент назначаются учредителем.
</w:t>
      </w:r>
    </w:p>
    <w:p>
      <w:r>
        <w:t xml:space="preserve">Для местных отделений:
</w:t>
      </w:r>
    </w:p>
    <w:p>
      <w:r>
        <w:t xml:space="preserve">Дополнить пункт    следующими   словами:   "Руководящие   органы
</w:t>
      </w:r>
    </w:p>
    <w:p>
      <w:r>
        <w:t xml:space="preserve">(правление, президент) избираются из состава членов местного общества
</w:t>
      </w:r>
    </w:p>
    <w:p>
      <w:r>
        <w:t xml:space="preserve">с последующим утверждением кандидатур учредителем".
</w:t>
      </w:r>
    </w:p>
    <w:p>
      <w:r>
        <w:t xml:space="preserve">3.3. Общее собрание членов общества - высший  орган  управления,
</w:t>
      </w:r>
    </w:p>
    <w:p>
      <w:r>
        <w:t xml:space="preserve">правомочный принимать решения по всем вопросам деятельности общества.
</w:t>
      </w:r>
    </w:p>
    <w:p>
      <w:r>
        <w:t xml:space="preserve">Общее собрание членов общества созывается по мере  необходимости,  но
</w:t>
      </w:r>
    </w:p>
    <w:p>
      <w:r>
        <w:t xml:space="preserve">не  реже одного раза в пять лет.  Внеочередные собрания собираются по
</w:t>
      </w:r>
    </w:p>
    <w:p>
      <w:r>
        <w:t xml:space="preserve">предложению президента или правления для  решения  срочных  вопросов.
</w:t>
      </w:r>
    </w:p>
    <w:p>
      <w:r>
        <w:t xml:space="preserve">Решения  общего  собрания  могут  приниматься  в  порядке письменного
</w:t>
      </w:r>
    </w:p>
    <w:p>
      <w:r>
        <w:t xml:space="preserve">опроса членов.
</w:t>
      </w:r>
    </w:p>
    <w:p>
      <w:r>
        <w:t xml:space="preserve">К компетенции общего собрания относятся:
</w:t>
      </w:r>
    </w:p>
    <w:p>
      <w:r>
        <w:t xml:space="preserve">утверждение Устава и других учредительных документов;
</w:t>
      </w:r>
    </w:p>
    <w:p>
      <w:r>
        <w:t xml:space="preserve">утверждение порядка   и   норм  представительства  на  очередном
</w:t>
      </w:r>
    </w:p>
    <w:p>
      <w:r>
        <w:t xml:space="preserve">собрании;
</w:t>
      </w:r>
    </w:p>
    <w:p>
      <w:r>
        <w:t xml:space="preserve">избрание правления общества, президента, ревизионной комиссии;
</w:t>
      </w:r>
    </w:p>
    <w:p>
      <w:r>
        <w:t xml:space="preserve">определение основных направлений деятельности общества;
</w:t>
      </w:r>
    </w:p>
    <w:p>
      <w:r>
        <w:t xml:space="preserve">утверждение отчетов о работе президента, правления и ревизионной
</w:t>
      </w:r>
    </w:p>
    <w:p>
      <w:r>
        <w:t xml:space="preserve">комиссии;
</w:t>
      </w:r>
    </w:p>
    <w:p>
      <w:r>
        <w:t xml:space="preserve">решение вопросов  о  реорганизации  и  прекращении  деятельности
</w:t>
      </w:r>
    </w:p>
    <w:p>
      <w:r>
        <w:t xml:space="preserve">общества.
</w:t>
      </w:r>
    </w:p>
    <w:p>
      <w:r>
        <w:t xml:space="preserve">По инициативе  президента  и  правления  на  рассмотрение общего
</w:t>
      </w:r>
    </w:p>
    <w:p>
      <w:r>
        <w:t xml:space="preserve">собрания могут быть вынесены и другие вопросы деятельности общества.
</w:t>
      </w:r>
    </w:p>
    <w:p>
      <w:r>
        <w:t xml:space="preserve">Для фонда:
</w:t>
      </w:r>
    </w:p>
    <w:p>
      <w:r>
        <w:t xml:space="preserve">П.3.3. исключается.  Вопросы,  отнесенные к  компетенции  общего
</w:t>
      </w:r>
    </w:p>
    <w:p>
      <w:r>
        <w:t xml:space="preserve">собрания,  передаются в компетенцию учредителя или Совета учредителей
</w:t>
      </w:r>
    </w:p>
    <w:p>
      <w:r>
        <w:t xml:space="preserve">и регулируются учредительным договором.  Это связано  с  тем,  что  в
</w:t>
      </w:r>
    </w:p>
    <w:p>
      <w:r>
        <w:t xml:space="preserve">фонде нет членов, а соответственно и общего собрания.
</w:t>
      </w:r>
    </w:p>
    <w:p>
      <w:r>
        <w:t xml:space="preserve">Также следует исключить п.3.4.
</w:t>
      </w:r>
    </w:p>
    <w:p>
      <w:r>
        <w:t xml:space="preserve">3.4. Общее   собрание   правомочно   решать   внесенные  на  его
</w:t>
      </w:r>
    </w:p>
    <w:p>
      <w:r>
        <w:t xml:space="preserve">рассмотрение вопросы,  если в нем участвует не менее половины голосов
</w:t>
      </w:r>
    </w:p>
    <w:p>
      <w:r>
        <w:t xml:space="preserve">членов     общества.     Решения    общего    собрания    принимаются
</w:t>
      </w:r>
    </w:p>
    <w:p>
      <w:r>
        <w:t xml:space="preserve">квалифицированным большинством в 2/3 голосов.
</w:t>
      </w:r>
    </w:p>
    <w:p>
      <w:r>
        <w:t xml:space="preserve">В работе общего собрания могут принимать участие любые граждане,
</w:t>
      </w:r>
    </w:p>
    <w:p>
      <w:r>
        <w:t xml:space="preserve">не являющиеся членами общества, с правом совещательного голоса.
</w:t>
      </w:r>
    </w:p>
    <w:p>
      <w:r>
        <w:t xml:space="preserve">3.5. Правление  -  орган,  руководящий  деятельностью общества в
</w:t>
      </w:r>
    </w:p>
    <w:p>
      <w:r>
        <w:t xml:space="preserve">период между общими собраниями.
</w:t>
      </w:r>
    </w:p>
    <w:p>
      <w:r>
        <w:t xml:space="preserve">Правление осуществляет общее руководство деятельностью общества.
</w:t>
      </w:r>
    </w:p>
    <w:p>
      <w:r>
        <w:t xml:space="preserve">Правление избирается общим собранием сроком на 5  лет  из  числа
</w:t>
      </w:r>
    </w:p>
    <w:p>
      <w:r>
        <w:t xml:space="preserve">участников общего собрания в составе 15 человек.
</w:t>
      </w:r>
    </w:p>
    <w:p>
      <w:r>
        <w:t xml:space="preserve">Правление общества:
</w:t>
      </w:r>
    </w:p>
    <w:p>
      <w:r>
        <w:t xml:space="preserve">определяет приоритетность проектов и программ общества;
</w:t>
      </w:r>
    </w:p>
    <w:p>
      <w:r>
        <w:t xml:space="preserve">утверждает по представлению президента вице-президентов;
</w:t>
      </w:r>
    </w:p>
    <w:p>
      <w:r>
        <w:t xml:space="preserve">назначает исполняющего    обязанности    президента   на   срок,
</w:t>
      </w:r>
    </w:p>
    <w:p>
      <w:r>
        <w:t xml:space="preserve">необходимый для созыва внеочередного общего собрания;
</w:t>
      </w:r>
    </w:p>
    <w:p>
      <w:r>
        <w:t xml:space="preserve">определяет размеры вступительного и членских взносов;
</w:t>
      </w:r>
    </w:p>
    <w:p>
      <w:r>
        <w:t xml:space="preserve">решает вопросы  об  освобождении  членов  общества   от   уплаты
</w:t>
      </w:r>
    </w:p>
    <w:p>
      <w:r>
        <w:t xml:space="preserve">вступительных и членских взносов;
</w:t>
      </w:r>
    </w:p>
    <w:p>
      <w:r>
        <w:t xml:space="preserve">устанавливает виды,  размеры и направления использования средств
</w:t>
      </w:r>
    </w:p>
    <w:p>
      <w:r>
        <w:t xml:space="preserve">и имущества общества;
</w:t>
      </w:r>
    </w:p>
    <w:p>
      <w:r>
        <w:t xml:space="preserve">вносит изменения и дополнения в  Устав  общества  с  последующим
</w:t>
      </w:r>
    </w:p>
    <w:p>
      <w:r>
        <w:t xml:space="preserve">утверждением на общем собрании;
</w:t>
      </w:r>
    </w:p>
    <w:p>
      <w:r>
        <w:t xml:space="preserve">принимает положение  об  оплате  труда   и   другие   внутренние
</w:t>
      </w:r>
    </w:p>
    <w:p>
      <w:r>
        <w:t xml:space="preserve">нормативные акты, регулирующие деятельность общества;
</w:t>
      </w:r>
    </w:p>
    <w:p>
      <w:r>
        <w:t xml:space="preserve">заслушивает ежегодные отчеты президента;
</w:t>
      </w:r>
    </w:p>
    <w:p>
      <w:r>
        <w:t xml:space="preserve">утверждает целевые программы общества;
</w:t>
      </w:r>
    </w:p>
    <w:p>
      <w:r>
        <w:t xml:space="preserve">финансирование текущей деятельности общества;
</w:t>
      </w:r>
    </w:p>
    <w:p>
      <w:r>
        <w:t xml:space="preserve">годовые отчеты,    балансы    и   сметы   расходов   структурных
</w:t>
      </w:r>
    </w:p>
    <w:p>
      <w:r>
        <w:t xml:space="preserve">подразделений руководителей проектов и программ общества.
</w:t>
      </w:r>
    </w:p>
    <w:p>
      <w:r>
        <w:t xml:space="preserve">Заседания правления проводятся по мере необходимости, но не реже
</w:t>
      </w:r>
    </w:p>
    <w:p>
      <w:r>
        <w:t xml:space="preserve">одного раза в квартал.
</w:t>
      </w:r>
    </w:p>
    <w:p>
      <w:r>
        <w:t xml:space="preserve">Решения правления  правомочны при участии в заседании не менее 3
</w:t>
      </w:r>
    </w:p>
    <w:p>
      <w:r>
        <w:t xml:space="preserve">членов правления. Решения принимаются простым большинством голосов.
</w:t>
      </w:r>
    </w:p>
    <w:p>
      <w:r>
        <w:t xml:space="preserve">3.6. Президент   избирается  общим  собранием  из  числа  членов
</w:t>
      </w:r>
    </w:p>
    <w:p>
      <w:r>
        <w:t xml:space="preserve">общества прямым тайным голосованием сроком на 5 лет. Число кандидатов
</w:t>
      </w:r>
    </w:p>
    <w:p>
      <w:r>
        <w:t xml:space="preserve">на  пост  президента  не ограничивается.  Выборы президента считаются
</w:t>
      </w:r>
    </w:p>
    <w:p>
      <w:r>
        <w:t xml:space="preserve">состоявшимися,  если в  них  приняло  участие  не  менее  2/3  членов
</w:t>
      </w:r>
    </w:p>
    <w:p>
      <w:r>
        <w:t xml:space="preserve">общества.
</w:t>
      </w:r>
    </w:p>
    <w:p>
      <w:r>
        <w:t xml:space="preserve">Избранным считается кандидат, получивший больше половины голосов
</w:t>
      </w:r>
    </w:p>
    <w:p>
      <w:r>
        <w:t xml:space="preserve">членов общества, принявших участие в голосовании.
</w:t>
      </w:r>
    </w:p>
    <w:p>
      <w:r>
        <w:t xml:space="preserve">Президент может быть досрочно освобожден от занимаемой должности
</w:t>
      </w:r>
    </w:p>
    <w:p>
      <w:r>
        <w:t xml:space="preserve">лишь   решением   общего   собрания   членов  в  случае,  если  будет
</w:t>
      </w:r>
    </w:p>
    <w:p>
      <w:r>
        <w:t xml:space="preserve">установлено,  что его  деятельность  носит  противоправный  характер,
</w:t>
      </w:r>
    </w:p>
    <w:p>
      <w:r>
        <w:t xml:space="preserve">противоречит уставным целям или может нанести ущерб обществу.
</w:t>
      </w:r>
    </w:p>
    <w:p>
      <w:r>
        <w:t xml:space="preserve">3.7. Президент общества:
</w:t>
      </w:r>
    </w:p>
    <w:p>
      <w:r>
        <w:t xml:space="preserve">решает вопросы,  связанные  с  заключением обществом договоров и
</w:t>
      </w:r>
    </w:p>
    <w:p>
      <w:r>
        <w:t xml:space="preserve">иных сделок;
</w:t>
      </w:r>
    </w:p>
    <w:p>
      <w:r>
        <w:t xml:space="preserve">действует от имени общества без доверенности;
</w:t>
      </w:r>
    </w:p>
    <w:p>
      <w:r>
        <w:t xml:space="preserve">представляет общество в отношениях с российскими и  иностранными
</w:t>
      </w:r>
    </w:p>
    <w:p>
      <w:r>
        <w:t xml:space="preserve">юридическими и физическими лицами;
</w:t>
      </w:r>
    </w:p>
    <w:p>
      <w:r>
        <w:t xml:space="preserve">выдает доверенности;
</w:t>
      </w:r>
    </w:p>
    <w:p>
      <w:r>
        <w:t xml:space="preserve">открывает в банках расчетные и другие счета общества;
</w:t>
      </w:r>
    </w:p>
    <w:p>
      <w:r>
        <w:t xml:space="preserve">издает приказы, распоряжения, инструкции и другие акты;
</w:t>
      </w:r>
    </w:p>
    <w:p>
      <w:r>
        <w:t xml:space="preserve">принимает на  работу  и  увольняет с работы сотрудников аппарата
</w:t>
      </w:r>
    </w:p>
    <w:p>
      <w:r>
        <w:t xml:space="preserve">общества;
</w:t>
      </w:r>
    </w:p>
    <w:p>
      <w:r>
        <w:t xml:space="preserve">принимает меры поощрения работников и налагает взыскания на них;
</w:t>
      </w:r>
    </w:p>
    <w:p>
      <w:r>
        <w:t xml:space="preserve">распределяет обязанности между работниками общества,  определяет
</w:t>
      </w:r>
    </w:p>
    <w:p>
      <w:r>
        <w:t xml:space="preserve">их полномочия;
</w:t>
      </w:r>
    </w:p>
    <w:p>
      <w:r>
        <w:t xml:space="preserve">принимает решения о предъявлении от имени общества  претензий  и
</w:t>
      </w:r>
    </w:p>
    <w:p>
      <w:r>
        <w:t xml:space="preserve">исков к юридическим лицам и гражданам;
</w:t>
      </w:r>
    </w:p>
    <w:p>
      <w:r>
        <w:t xml:space="preserve">утверждает уставы (положения) создаваемых обществом предприятий,
</w:t>
      </w:r>
    </w:p>
    <w:p>
      <w:r>
        <w:t xml:space="preserve">организаций и структурных подразделений.
</w:t>
      </w:r>
    </w:p>
    <w:p>
      <w:r>
        <w:t xml:space="preserve">3.8. Ревизионная комиссия - орган,  осуществляющий  контроль  за
</w:t>
      </w:r>
    </w:p>
    <w:p>
      <w:r>
        <w:t xml:space="preserve">законностью  и  эффективностью  использования  средств  общества,  за
</w:t>
      </w:r>
    </w:p>
    <w:p>
      <w:r>
        <w:t xml:space="preserve">финансово-хозяйственной деятельностью общества.
</w:t>
      </w:r>
    </w:p>
    <w:p>
      <w:r>
        <w:t xml:space="preserve">3.9. Ревизионная  комиссия  избирается  общим собранием из числа
</w:t>
      </w:r>
    </w:p>
    <w:p>
      <w:r>
        <w:t xml:space="preserve">членов общества сроком на 5 лет.  В ее состав не могут входить  члены
</w:t>
      </w:r>
    </w:p>
    <w:p>
      <w:r>
        <w:t xml:space="preserve">правления,   попечительского  совета,  а  также  лица,  работающие  в
</w:t>
      </w:r>
    </w:p>
    <w:p>
      <w:r>
        <w:t xml:space="preserve">обществе по найму.
</w:t>
      </w:r>
    </w:p>
    <w:p>
      <w:r>
        <w:t xml:space="preserve">3.10. Деятельность  ревизионной комиссии определяется Положением
</w:t>
      </w:r>
    </w:p>
    <w:p>
      <w:r>
        <w:t xml:space="preserve">о  ревизионной  комиссии  общества,  утвержденным  общим   собранием.
</w:t>
      </w:r>
    </w:p>
    <w:p>
      <w:r>
        <w:t xml:space="preserve">Правление  общества  и  все  структурные  подразделения  обеспечивают
</w:t>
      </w:r>
    </w:p>
    <w:p>
      <w:r>
        <w:t xml:space="preserve">представление ревизионной комиссии всех  необходимых  для  проведения
</w:t>
      </w:r>
    </w:p>
    <w:p>
      <w:r>
        <w:t xml:space="preserve">ревизии материалов.
</w:t>
      </w:r>
    </w:p>
    <w:p>
      <w:r>
        <w:t xml:space="preserve">3.11. Для  осуществления  контроля  за  использованием  средств,
</w:t>
      </w:r>
    </w:p>
    <w:p>
      <w:r>
        <w:t xml:space="preserve">полученных обществом по целевым вкладам,  а также для оказания помощи
</w:t>
      </w:r>
    </w:p>
    <w:p>
      <w:r>
        <w:t xml:space="preserve">правлению  общества  в  оперативном  поиске   средств   для   решения
</w:t>
      </w:r>
    </w:p>
    <w:p>
      <w:r>
        <w:t xml:space="preserve">первоочередных задач создается попечительский совет.
</w:t>
      </w:r>
    </w:p>
    <w:p>
      <w:r>
        <w:t xml:space="preserve">Попечительский совет формируется  из  членов  общества,  внесших
</w:t>
      </w:r>
    </w:p>
    <w:p>
      <w:r>
        <w:t xml:space="preserve">наибольший  материальный  вклад,  способствующий  достижению уставных
</w:t>
      </w:r>
    </w:p>
    <w:p>
      <w:r>
        <w:t xml:space="preserve">целей и решению задач общества. В состав Попечительского совета могут
</w:t>
      </w:r>
    </w:p>
    <w:p>
      <w:r>
        <w:t xml:space="preserve">входить люди,  не являющиеся членами общества,  а также представители
</w:t>
      </w:r>
    </w:p>
    <w:p>
      <w:r>
        <w:t xml:space="preserve">предприятий и организаций, оказывающие существенную помощь обществу в
</w:t>
      </w:r>
    </w:p>
    <w:p>
      <w:r>
        <w:t xml:space="preserve">осуществлении его уставных целей.
</w:t>
      </w:r>
    </w:p>
    <w:p>
      <w:r>
        <w:t xml:space="preserve">Попечительский совет избирает  из  своего  состава  председателя
</w:t>
      </w:r>
    </w:p>
    <w:p>
      <w:r>
        <w:t xml:space="preserve">сроком на 1 год, который созывает совет по мере необходимости.
</w:t>
      </w:r>
    </w:p>
    <w:p>
      <w:r>
        <w:t xml:space="preserve">Члены Попечительского совета,  не являющиеся  членами  общества,
</w:t>
      </w:r>
    </w:p>
    <w:p>
      <w:r>
        <w:t xml:space="preserve">могут  принимать  участие  в заседаниях общего собрания и правления с
</w:t>
      </w:r>
    </w:p>
    <w:p>
      <w:r>
        <w:t xml:space="preserve">правом совещательного голоса.
</w:t>
      </w:r>
    </w:p>
    <w:p>
      <w:r>
        <w:t xml:space="preserve">Попечительский совет  утверждает очередность выполнения программ
</w:t>
      </w:r>
    </w:p>
    <w:p>
      <w:r>
        <w:t xml:space="preserve">и порядок наиболее эффективного использования средств,  рассматривает
</w:t>
      </w:r>
    </w:p>
    <w:p>
      <w:r>
        <w:t xml:space="preserve">иные вопросы, решения по которым носят рекомендательный характер.
</w:t>
      </w:r>
    </w:p>
    <w:p>
      <w:r>
        <w:t xml:space="preserve">IV. Членство в обществе
</w:t>
      </w:r>
    </w:p>
    <w:p>
      <w:r>
        <w:t xml:space="preserve">4.1. Членами   общества   могут   быть   любые  граждане  -  как
</w:t>
      </w:r>
    </w:p>
    <w:p>
      <w:r>
        <w:t xml:space="preserve">российские, так и иностранные, принимающие участие в его деятельности
</w:t>
      </w:r>
    </w:p>
    <w:p>
      <w:r>
        <w:t xml:space="preserve">личным  трудом  либо  посредством  взносов,  а  также  осуществляющие
</w:t>
      </w:r>
    </w:p>
    <w:p>
      <w:r>
        <w:t xml:space="preserve">финансирование мероприятий общества и заинтересованные  в  достижении
</w:t>
      </w:r>
    </w:p>
    <w:p>
      <w:r>
        <w:t xml:space="preserve">обществом своих уставных целей.
</w:t>
      </w:r>
    </w:p>
    <w:p>
      <w:r>
        <w:t xml:space="preserve">Прием в члены общества осуществляется на общем  собрании  членов
</w:t>
      </w:r>
    </w:p>
    <w:p>
      <w:r>
        <w:t xml:space="preserve">общества в присутствии подавших заявление.
</w:t>
      </w:r>
    </w:p>
    <w:p>
      <w:r>
        <w:t xml:space="preserve">Для религиозных организаций:
</w:t>
      </w:r>
    </w:p>
    <w:p>
      <w:r>
        <w:t xml:space="preserve">Членом общества   может   быть  любой  православный  христианин,
</w:t>
      </w:r>
    </w:p>
    <w:p>
      <w:r>
        <w:t xml:space="preserve">достигший 16-летнего возраста...  (далее по тексту). В зависимости от
</w:t>
      </w:r>
    </w:p>
    <w:p>
      <w:r>
        <w:t xml:space="preserve">программных  установок  общества  возможен  вариант:  По рекомендации
</w:t>
      </w:r>
    </w:p>
    <w:p>
      <w:r>
        <w:t xml:space="preserve">правления или Попечительского совета общества общим  собранием  может
</w:t>
      </w:r>
    </w:p>
    <w:p>
      <w:r>
        <w:t xml:space="preserve">быть  принято  решение о принятии в общество лиц,  разделяющих идеалы
</w:t>
      </w:r>
    </w:p>
    <w:p>
      <w:r>
        <w:t xml:space="preserve">христианского милосердия, но не исповедующих христианскую веру.
</w:t>
      </w:r>
    </w:p>
    <w:p>
      <w:r>
        <w:t xml:space="preserve">Для политических партий:
</w:t>
      </w:r>
    </w:p>
    <w:p>
      <w:r>
        <w:t xml:space="preserve">Членами партии могут быть любые российские  граждане,  достигшие
</w:t>
      </w:r>
    </w:p>
    <w:p>
      <w:r>
        <w:t xml:space="preserve">18-летнего   возраста,   принимающие  программу  (платформу)  партии,
</w:t>
      </w:r>
    </w:p>
    <w:p>
      <w:r>
        <w:t xml:space="preserve">соблюдающие внутрипартийную дисциплину... (далее по тексту).
</w:t>
      </w:r>
    </w:p>
    <w:p>
      <w:r>
        <w:t xml:space="preserve">В зависимости  от  политической  платформы  в  пункте  могут  не
</w:t>
      </w:r>
    </w:p>
    <w:p>
      <w:r>
        <w:t xml:space="preserve">указываться специальные требования,  предъявляемые  к  национальности
</w:t>
      </w:r>
    </w:p>
    <w:p>
      <w:r>
        <w:t xml:space="preserve">(гражданству) и возрасту членов.
</w:t>
      </w:r>
    </w:p>
    <w:p>
      <w:r>
        <w:t xml:space="preserve">Для фондов:
</w:t>
      </w:r>
    </w:p>
    <w:p>
      <w:r>
        <w:t xml:space="preserve">Фонды, в  отличие  от  общественных  организаций с фиксированным
</w:t>
      </w:r>
    </w:p>
    <w:p>
      <w:r>
        <w:t xml:space="preserve">членством,  не имеют членов,  поэтому из  Устава  все,  что  касается
</w:t>
      </w:r>
    </w:p>
    <w:p>
      <w:r>
        <w:t xml:space="preserve">членов (раздел IV) и членских взносов, необходимо исключить. В тексте
</w:t>
      </w:r>
    </w:p>
    <w:p>
      <w:r>
        <w:t xml:space="preserve">Устава слова "члены" заменить на слова "учредители".
</w:t>
      </w:r>
    </w:p>
    <w:p>
      <w:r>
        <w:t xml:space="preserve">4.2. Члены общества имеют право:
</w:t>
      </w:r>
    </w:p>
    <w:p>
      <w:r>
        <w:t xml:space="preserve">участвовать в управлении обществом в  соответствии  с  настоящим
</w:t>
      </w:r>
    </w:p>
    <w:p>
      <w:r>
        <w:t xml:space="preserve">Уставом;
</w:t>
      </w:r>
    </w:p>
    <w:p>
      <w:r>
        <w:t xml:space="preserve">входить в   состав    правления,    ревизионной    комиссии    и
</w:t>
      </w:r>
    </w:p>
    <w:p>
      <w:r>
        <w:t xml:space="preserve">Попечительского совета общества;
</w:t>
      </w:r>
    </w:p>
    <w:p>
      <w:r>
        <w:t xml:space="preserve">избирать и быть избранным на выборные должности;
</w:t>
      </w:r>
    </w:p>
    <w:p>
      <w:r>
        <w:t xml:space="preserve">участвовать в   мероприятиях   и   программах   общества  и  его
</w:t>
      </w:r>
    </w:p>
    <w:p>
      <w:r>
        <w:t xml:space="preserve">структурных подразделений;
</w:t>
      </w:r>
    </w:p>
    <w:p>
      <w:r>
        <w:t xml:space="preserve">использовать атрибуты   и   символику   общества   с  разрешения
</w:t>
      </w:r>
    </w:p>
    <w:p>
      <w:r>
        <w:t xml:space="preserve">правления;
</w:t>
      </w:r>
    </w:p>
    <w:p>
      <w:r>
        <w:t xml:space="preserve">вносить на рассмотрение руководящих органов общества предложения
</w:t>
      </w:r>
    </w:p>
    <w:p>
      <w:r>
        <w:t xml:space="preserve">по вопросам деятельности общества;
</w:t>
      </w:r>
    </w:p>
    <w:p>
      <w:r>
        <w:t xml:space="preserve">получать необходимую информацию о деятельности общества;
</w:t>
      </w:r>
    </w:p>
    <w:p>
      <w:r>
        <w:t xml:space="preserve">принимать участие   в   хозяйственной   деятельности   общества,
</w:t>
      </w:r>
    </w:p>
    <w:p>
      <w:r>
        <w:t xml:space="preserve">использовать его материально-техническую базу.
</w:t>
      </w:r>
    </w:p>
    <w:p>
      <w:r>
        <w:t xml:space="preserve">4.3. Члены общества обязаны:
</w:t>
      </w:r>
    </w:p>
    <w:p>
      <w:r>
        <w:t xml:space="preserve">соблюдать настоящий Устав;
</w:t>
      </w:r>
    </w:p>
    <w:p>
      <w:r>
        <w:t xml:space="preserve">выполнять решения  общего  собрания,  правления   и   президента
</w:t>
      </w:r>
    </w:p>
    <w:p>
      <w:r>
        <w:t xml:space="preserve">общества;
</w:t>
      </w:r>
    </w:p>
    <w:p>
      <w:r>
        <w:t xml:space="preserve">вносить вступительные и членские взносы;
</w:t>
      </w:r>
    </w:p>
    <w:p>
      <w:r>
        <w:t xml:space="preserve">активно содействовать  решению  стоящих  перед  обществом  задач
</w:t>
      </w:r>
    </w:p>
    <w:p>
      <w:r>
        <w:t xml:space="preserve">своими техническими, интеллектуальными и финансовыми ресурсами;
</w:t>
      </w:r>
    </w:p>
    <w:p>
      <w:r>
        <w:t xml:space="preserve">воздерживаться от действий, которые могут нанести ущерб законным
</w:t>
      </w:r>
    </w:p>
    <w:p>
      <w:r>
        <w:t xml:space="preserve">интересам общества и его членам.
</w:t>
      </w:r>
    </w:p>
    <w:p>
      <w:r>
        <w:t xml:space="preserve">4.4. Исключение  из  членов  общества  производится  по  решению
</w:t>
      </w:r>
    </w:p>
    <w:p>
      <w:r>
        <w:t xml:space="preserve">общего собрания в случаях:
</w:t>
      </w:r>
    </w:p>
    <w:p>
      <w:r>
        <w:t xml:space="preserve">несоблюдения Устава общества;
</w:t>
      </w:r>
    </w:p>
    <w:p>
      <w:r>
        <w:t xml:space="preserve">невыполнения решения органов управления и контроля;
</w:t>
      </w:r>
    </w:p>
    <w:p>
      <w:r>
        <w:t xml:space="preserve">невыполнения своих   обязанностей,   связанных   с   трудовым  и
</w:t>
      </w:r>
    </w:p>
    <w:p>
      <w:r>
        <w:t xml:space="preserve">имущественным участием в его деятельности.
</w:t>
      </w:r>
    </w:p>
    <w:p>
      <w:r>
        <w:t xml:space="preserve">Для политических партий:
</w:t>
      </w:r>
    </w:p>
    <w:p>
      <w:r>
        <w:t xml:space="preserve">Дополнить п.4.5.:  "Участие граждан  в  деятельности  партии  не
</w:t>
      </w:r>
    </w:p>
    <w:p>
      <w:r>
        <w:t xml:space="preserve">может  служить  основанием  для  ограничения  их  прав  и свобод либо
</w:t>
      </w:r>
    </w:p>
    <w:p>
      <w:r>
        <w:t xml:space="preserve">основанием для неисполнения обязанностей, предусмотренных законом".
</w:t>
      </w:r>
    </w:p>
    <w:p>
      <w:r>
        <w:t xml:space="preserve">V. Имущество и хозяйственная деятельность общества
</w:t>
      </w:r>
    </w:p>
    <w:p>
      <w:r>
        <w:t xml:space="preserve">5.1. Имущество и средства общества формируются за счет:
</w:t>
      </w:r>
    </w:p>
    <w:p>
      <w:r>
        <w:t xml:space="preserve">вступительных и членских взносов;
</w:t>
      </w:r>
    </w:p>
    <w:p>
      <w:r>
        <w:t xml:space="preserve">добровольных денежных и иных  взносов  и  пожертвований,  в  том
</w:t>
      </w:r>
    </w:p>
    <w:p>
      <w:r>
        <w:t xml:space="preserve">числе  с  целевым  назначением,  на осуществление конкретных программ
</w:t>
      </w:r>
    </w:p>
    <w:p>
      <w:r>
        <w:t xml:space="preserve">общества;
</w:t>
      </w:r>
    </w:p>
    <w:p>
      <w:r>
        <w:t xml:space="preserve">поступлений от   хозяйственной  деятельности,  осуществляемой  в
</w:t>
      </w:r>
    </w:p>
    <w:p>
      <w:r>
        <w:t xml:space="preserve">соответствии с уставными целями общества;
</w:t>
      </w:r>
    </w:p>
    <w:p>
      <w:r>
        <w:t xml:space="preserve">поступлений от  проведения  благотворительных акций,  аукционов,
</w:t>
      </w:r>
    </w:p>
    <w:p>
      <w:r>
        <w:t xml:space="preserve">лотерей  и  других  мероприятий,  проводимых  обществом  или  другими
</w:t>
      </w:r>
    </w:p>
    <w:p>
      <w:r>
        <w:t xml:space="preserve">организациями;
</w:t>
      </w:r>
    </w:p>
    <w:p>
      <w:r>
        <w:t xml:space="preserve">иных поступлений.
</w:t>
      </w:r>
    </w:p>
    <w:p>
      <w:r>
        <w:t xml:space="preserve">Для местных отделений:
</w:t>
      </w:r>
    </w:p>
    <w:p>
      <w:r>
        <w:t xml:space="preserve">Дополнить словами:  "Учредительный взнос Всероссийского общества
</w:t>
      </w:r>
    </w:p>
    <w:p>
      <w:r>
        <w:t xml:space="preserve">"Земля и дети".
</w:t>
      </w:r>
    </w:p>
    <w:p>
      <w:r>
        <w:t xml:space="preserve">Для политических партий:
</w:t>
      </w:r>
    </w:p>
    <w:p>
      <w:r>
        <w:t xml:space="preserve">Партия имеет    право    получать    государственные   субсидии,
</w:t>
      </w:r>
    </w:p>
    <w:p>
      <w:r>
        <w:t xml:space="preserve">предназначенные  для  финансирования  ее  деятельности   в   случаях,
</w:t>
      </w:r>
    </w:p>
    <w:p>
      <w:r>
        <w:t xml:space="preserve">предусмотренных    действующим   законодательством.   Государственное
</w:t>
      </w:r>
    </w:p>
    <w:p>
      <w:r>
        <w:t xml:space="preserve">финансирование  избирательных  кампаний   партии   осуществляется   в
</w:t>
      </w:r>
    </w:p>
    <w:p>
      <w:r>
        <w:t xml:space="preserve">соответствии с законодательством о выборах народных депутатов.
</w:t>
      </w:r>
    </w:p>
    <w:p>
      <w:r>
        <w:t xml:space="preserve">Для фондов:
</w:t>
      </w:r>
    </w:p>
    <w:p>
      <w:r>
        <w:t xml:space="preserve">Дополнить словами:  "Основным  источником формирования имущества
</w:t>
      </w:r>
    </w:p>
    <w:p>
      <w:r>
        <w:t xml:space="preserve">фонда являются имущественные вклады его учредителей", исключив слова:
</w:t>
      </w:r>
    </w:p>
    <w:p>
      <w:r>
        <w:t xml:space="preserve">"вступительных и членских взносов".
</w:t>
      </w:r>
    </w:p>
    <w:p>
      <w:r>
        <w:t xml:space="preserve">5.2. Общество является собственником имущества,  переданного ему
</w:t>
      </w:r>
    </w:p>
    <w:p>
      <w:r>
        <w:t xml:space="preserve">учредителями,  членами,  иными  гражданами  и юридическими лицами для
</w:t>
      </w:r>
    </w:p>
    <w:p>
      <w:r>
        <w:t xml:space="preserve">выполнения  деятельности,  предусмотренной  его  Уставом,   а   также
</w:t>
      </w:r>
    </w:p>
    <w:p>
      <w:r>
        <w:t xml:space="preserve">имущества,  приобретенного  или  созданного  им  за  счет собственных
</w:t>
      </w:r>
    </w:p>
    <w:p>
      <w:r>
        <w:t xml:space="preserve">средств, включая доходы от хозяйственной деятельности.
</w:t>
      </w:r>
    </w:p>
    <w:p>
      <w:r>
        <w:t xml:space="preserve">Для местных отделений:
</w:t>
      </w:r>
    </w:p>
    <w:p>
      <w:r>
        <w:t xml:space="preserve">Московское общество  "Земля  и  дети"  обладает  переданным  ему
</w:t>
      </w:r>
    </w:p>
    <w:p>
      <w:r>
        <w:t xml:space="preserve">имуществом   на   праве   полного   хозяйственного   ведения  (вправе
</w:t>
      </w:r>
    </w:p>
    <w:p>
      <w:r>
        <w:t xml:space="preserve">оперативного управления).  Собственником имущества,  закрепленного за
</w:t>
      </w:r>
    </w:p>
    <w:p>
      <w:r>
        <w:t xml:space="preserve">Московским обществом, является Всероссийское общество "Земля и дети".
</w:t>
      </w:r>
    </w:p>
    <w:p>
      <w:r>
        <w:t xml:space="preserve">5.3. Общество может иметь в  собственности  здания,  сооружения,
</w:t>
      </w:r>
    </w:p>
    <w:p>
      <w:r>
        <w:t xml:space="preserve">жилищный      фонд,      оборудование,      инвентарь,      имущество
</w:t>
      </w:r>
    </w:p>
    <w:p>
      <w:r>
        <w:t xml:space="preserve">культурнопросветительного  и  оздоровительного  назначения,  денежные
</w:t>
      </w:r>
    </w:p>
    <w:p>
      <w:r>
        <w:t xml:space="preserve">средства,  акции и другие ценные бумаги и иное имущество, необходимое
</w:t>
      </w:r>
    </w:p>
    <w:p>
      <w:r>
        <w:t xml:space="preserve">для обеспечения деятельности, предусмотренной его Уставом.
</w:t>
      </w:r>
    </w:p>
    <w:p>
      <w:r>
        <w:t xml:space="preserve">Для религиозных организаций:
</w:t>
      </w:r>
    </w:p>
    <w:p>
      <w:r>
        <w:t xml:space="preserve">Дополнить словами: "предметы культа".
</w:t>
      </w:r>
    </w:p>
    <w:p>
      <w:r>
        <w:t xml:space="preserve">5.4. Общество      может      заниматься     предпринимательской
</w:t>
      </w:r>
    </w:p>
    <w:p>
      <w:r>
        <w:t xml:space="preserve">деятельностью,  создавать  и  приобретать  для   осуществления   этой
</w:t>
      </w:r>
    </w:p>
    <w:p>
      <w:r>
        <w:t xml:space="preserve">деятельности предприятия и другое имущество,  если это необходимо для
</w:t>
      </w:r>
    </w:p>
    <w:p>
      <w:r>
        <w:t xml:space="preserve">выполнения им своих уставных задач.
</w:t>
      </w:r>
    </w:p>
    <w:p>
      <w:r>
        <w:t xml:space="preserve">Предприятия и учреждения,  созданные или приобретенные обществом
</w:t>
      </w:r>
    </w:p>
    <w:p>
      <w:r>
        <w:t xml:space="preserve">в  качестве  юридических  лиц,  имеют  право  полного  хозяйственного
</w:t>
      </w:r>
    </w:p>
    <w:p>
      <w:r>
        <w:t xml:space="preserve">ведения  или  право  оперативного  управления на закрепленное за ними
</w:t>
      </w:r>
    </w:p>
    <w:p>
      <w:r>
        <w:t xml:space="preserve">имущество.
</w:t>
      </w:r>
    </w:p>
    <w:p>
      <w:r>
        <w:t xml:space="preserve">5.5. Доходы  от  хозяйственной  деятельности  общества  не могут
</w:t>
      </w:r>
    </w:p>
    <w:p>
      <w:r>
        <w:t xml:space="preserve">перераспределяться между членами общества и используются  только  для
</w:t>
      </w:r>
    </w:p>
    <w:p>
      <w:r>
        <w:t xml:space="preserve">выполнения уставных задач.
</w:t>
      </w:r>
    </w:p>
    <w:p>
      <w:r>
        <w:t xml:space="preserve">5.6. Внешнеэкономическая деятельность общества осуществляется  в
</w:t>
      </w:r>
    </w:p>
    <w:p>
      <w:r>
        <w:t xml:space="preserve">порядке, предусмотренном действующим законодательством.
</w:t>
      </w:r>
    </w:p>
    <w:p>
      <w:r>
        <w:t xml:space="preserve">Для религиозных организаций:
</w:t>
      </w:r>
    </w:p>
    <w:p>
      <w:r>
        <w:t xml:space="preserve">Добавить п.5.7., 5.8.
</w:t>
      </w:r>
    </w:p>
    <w:p>
      <w:r>
        <w:t xml:space="preserve">5.7. Общество вправе производить,  приобретать,  экспортировать,
</w:t>
      </w:r>
    </w:p>
    <w:p>
      <w:r>
        <w:t xml:space="preserve">импортировать,   распространять   предметы   культа   и  религиозного
</w:t>
      </w:r>
    </w:p>
    <w:p>
      <w:r>
        <w:t xml:space="preserve">назначения, религиозную литературу и иные печатные материалы.
</w:t>
      </w:r>
    </w:p>
    <w:p>
      <w:r>
        <w:t xml:space="preserve">Общество пользуется исключительным правом учреждения предприятий
</w:t>
      </w:r>
    </w:p>
    <w:p>
      <w:r>
        <w:t xml:space="preserve">по производству богослужебной литературы и предметов культа.
</w:t>
      </w:r>
    </w:p>
    <w:p>
      <w:r>
        <w:t xml:space="preserve">5.8. Условия   содержания   обществом   объектов   и  предметов,
</w:t>
      </w:r>
    </w:p>
    <w:p>
      <w:r>
        <w:t xml:space="preserve">являющихся  историко-культурными   памятниками,   согласовываются   с
</w:t>
      </w:r>
    </w:p>
    <w:p>
      <w:r>
        <w:t xml:space="preserve">соответствующими   управлениями   (отделами)   культуры.  Государство
</w:t>
      </w:r>
    </w:p>
    <w:p>
      <w:r>
        <w:t xml:space="preserve">оказывает  материальную  помощь  в  реставрации   культовых   зданий,
</w:t>
      </w:r>
    </w:p>
    <w:p>
      <w:r>
        <w:t xml:space="preserve">представляющих историко-культурную ценность.
</w:t>
      </w:r>
    </w:p>
    <w:p>
      <w:r>
        <w:t xml:space="preserve">VI. Порядок внесения изменений и дополнений в Устав
</w:t>
      </w:r>
    </w:p>
    <w:p>
      <w:r>
        <w:t xml:space="preserve">6.1. Изменения  и  дополнения  в  Устав  вносятся  правлением  с
</w:t>
      </w:r>
    </w:p>
    <w:p>
      <w:r>
        <w:t xml:space="preserve">последующим утверждением на общем собрании и подлежат  регистрации  в
</w:t>
      </w:r>
    </w:p>
    <w:p>
      <w:r>
        <w:t xml:space="preserve">том же порядке и в те же сроки, что и регистрация Устава.
</w:t>
      </w:r>
    </w:p>
    <w:p>
      <w:r>
        <w:t xml:space="preserve">VII. Порядок прекращения общества
</w:t>
      </w:r>
    </w:p>
    <w:p>
      <w:r>
        <w:t xml:space="preserve">7.1. Прекращение   общества   может   быть   произведено   путем
</w:t>
      </w:r>
    </w:p>
    <w:p>
      <w:r>
        <w:t xml:space="preserve">реорганизации (слияние, присоединение, разделение) или ликвидации.
</w:t>
      </w:r>
    </w:p>
    <w:p>
      <w:r>
        <w:t xml:space="preserve">7.2. Ликвидация   или  реорганизация  общества  производится  по
</w:t>
      </w:r>
    </w:p>
    <w:p>
      <w:r>
        <w:t xml:space="preserve">решению высшего органа управления обществом или  по  решению  суда  в
</w:t>
      </w:r>
    </w:p>
    <w:p>
      <w:r>
        <w:t xml:space="preserve">случаях, предусмотренных действующим законодательством.
</w:t>
      </w:r>
    </w:p>
    <w:p>
      <w:r>
        <w:t xml:space="preserve">Ликвидация общества  осуществляется  ликвидационной   комиссией,
</w:t>
      </w:r>
    </w:p>
    <w:p>
      <w:r>
        <w:t xml:space="preserve">образуемой  органами,  перечисленными  выше.  Ликвидационная комиссия
</w:t>
      </w:r>
    </w:p>
    <w:p>
      <w:r>
        <w:t xml:space="preserve">устанавливает порядок и сроки проведения ликвидации, а также срок для
</w:t>
      </w:r>
    </w:p>
    <w:p>
      <w:r>
        <w:t xml:space="preserve">предъявления претензий кредиторов.
</w:t>
      </w:r>
    </w:p>
    <w:p>
      <w:r>
        <w:t xml:space="preserve">7.3. При   реорганизации   и   ликвидации   общества   уволенным
</w:t>
      </w:r>
    </w:p>
    <w:p>
      <w:r>
        <w:t xml:space="preserve">работникам   гарантируется   соблюдение   их   прав   и  интересов  в
</w:t>
      </w:r>
    </w:p>
    <w:p>
      <w:r>
        <w:t xml:space="preserve">соответствии с действующим законодательством.
</w:t>
      </w:r>
    </w:p>
    <w:p>
      <w:r>
        <w:t xml:space="preserve">7.4. Имущество    и   средства   общества   после   расчетов   с
</w:t>
      </w:r>
    </w:p>
    <w:p>
      <w:r>
        <w:t xml:space="preserve">государством,  иными юридическими и физическими лицами не могут  быть
</w:t>
      </w:r>
    </w:p>
    <w:p>
      <w:r>
        <w:t xml:space="preserve">распределены  между  членами  и  направляются  на реализацию уставных
</w:t>
      </w:r>
    </w:p>
    <w:p>
      <w:r>
        <w:t xml:space="preserve">целей в соответствии с указаниями ликвидационной комиссии.
</w:t>
      </w:r>
    </w:p>
    <w:p>
      <w:r>
        <w:t xml:space="preserve">После прекращения      деятельности      общества     имущество,
</w:t>
      </w:r>
    </w:p>
    <w:p>
      <w:r>
        <w:t xml:space="preserve">предоставленное в его пользование государственной,  общественной  или
</w:t>
      </w:r>
    </w:p>
    <w:p>
      <w:r>
        <w:t xml:space="preserve">иной организацией, а также частными лицами, возвращается его прежнему
</w:t>
      </w:r>
    </w:p>
    <w:p>
      <w:r>
        <w:t xml:space="preserve">владельцу.
</w:t>
      </w:r>
    </w:p>
    <w:p>
      <w:r>
        <w:t xml:space="preserve">Для местных отделений:
</w:t>
      </w:r>
    </w:p>
    <w:p>
      <w:r>
        <w:t xml:space="preserve">Имущество и  средства  Московского  общества  после  расчетов  с
</w:t>
      </w:r>
    </w:p>
    <w:p>
      <w:r>
        <w:t xml:space="preserve">государством,  иными  юридическими и физическими лицами не могут быть
</w:t>
      </w:r>
    </w:p>
    <w:p>
      <w:r>
        <w:t xml:space="preserve">распределены  между  членами  и  подлежат   передаче   учредителю   -
</w:t>
      </w:r>
    </w:p>
    <w:p>
      <w:r>
        <w:t xml:space="preserve">Всероссийскому обществу "Земля и дети"... (далее по тексту).
</w:t>
      </w:r>
    </w:p>
    <w:p>
      <w:r>
        <w:t xml:space="preserve">Для религиозных организаций:
</w:t>
      </w:r>
    </w:p>
    <w:p>
      <w:r>
        <w:t xml:space="preserve">При отсутствии     правопреемника    имущество    переходит    в
</w:t>
      </w:r>
    </w:p>
    <w:p>
      <w:r>
        <w:t xml:space="preserve">собственность государства.
</w:t>
      </w:r>
    </w:p>
    <w:p>
      <w:r>
        <w:t xml:space="preserve">Для фондов:
</w:t>
      </w:r>
    </w:p>
    <w:p>
      <w:r>
        <w:t xml:space="preserve">Имущество и  средства фонда после расчета с государством,  иными
</w:t>
      </w:r>
    </w:p>
    <w:p>
      <w:r>
        <w:t xml:space="preserve">юридическими и физическими лицами не могут  быть  распределены  между
</w:t>
      </w:r>
    </w:p>
    <w:p>
      <w:r>
        <w:t xml:space="preserve">работниками  фонда  и  подлежат  передаче учредителю,  который обязан
</w:t>
      </w:r>
    </w:p>
    <w:p>
      <w:r>
        <w:t xml:space="preserve">употребить это имущество на цели,  указанные в Уставе ликвидационного
</w:t>
      </w:r>
    </w:p>
    <w:p>
      <w:r>
        <w:t xml:space="preserve">фонда,   или   передать   его  другой  некоммерческой  организации  с
</w:t>
      </w:r>
    </w:p>
    <w:p>
      <w:r>
        <w:t xml:space="preserve">аналогичными целями.
</w:t>
      </w:r>
    </w:p>
    <w:p>
      <w:r>
        <w:t xml:space="preserve">7.5. В  случае ликвидации общества все созданные им организации,
</w:t>
      </w:r>
    </w:p>
    <w:p>
      <w:r>
        <w:t xml:space="preserve">обладающие   правами   юридического   лица,   приостанавливают   свою
</w:t>
      </w:r>
    </w:p>
    <w:p>
      <w:r>
        <w:t xml:space="preserve">деятельность  до  вынесения  решения  ликвидационной  комиссии  об их
</w:t>
      </w:r>
    </w:p>
    <w:p>
      <w:r>
        <w:t xml:space="preserve">дальнейшей деятельности.
</w:t>
      </w:r>
    </w:p>
    <w:p>
      <w:r>
        <w:t xml:space="preserve">7.6. Общество считается ликвидированным с момента исключения его
</w:t>
      </w:r>
    </w:p>
    <w:p>
      <w:r>
        <w:t xml:space="preserve">из реестра государственной регистрации.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2023-10-10T09:38:56.808Z</dcterms:created>
  <dcterms:modified xsi:type="dcterms:W3CDTF">2023-10-10T09:38:56.808Z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